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E026" w14:textId="4068F235" w:rsidR="00F4762C" w:rsidRPr="00BD11CD" w:rsidRDefault="00F4762C" w:rsidP="00F4762C">
      <w:pPr>
        <w:spacing w:line="276" w:lineRule="auto"/>
        <w:ind w:left="1410" w:hanging="1410"/>
        <w:rPr>
          <w:rFonts w:ascii="Cambria" w:hAnsi="Cambria" w:cstheme="minorHAnsi"/>
          <w:b/>
        </w:rPr>
      </w:pPr>
      <w:r w:rsidRPr="00BD11CD">
        <w:rPr>
          <w:rFonts w:ascii="Cambria" w:hAnsi="Cambria" w:cstheme="minorHAnsi"/>
          <w:b/>
        </w:rPr>
        <w:t>Dag 1:</w:t>
      </w:r>
      <w:r w:rsidRPr="00BD11CD">
        <w:rPr>
          <w:rFonts w:ascii="Cambria" w:hAnsi="Cambria" w:cstheme="minorHAnsi"/>
          <w:b/>
        </w:rPr>
        <w:tab/>
      </w:r>
      <w:r w:rsidR="00764472">
        <w:rPr>
          <w:rFonts w:ascii="Cambria" w:hAnsi="Cambria" w:cstheme="minorHAnsi"/>
          <w:b/>
        </w:rPr>
        <w:t>A</w:t>
      </w:r>
      <w:r w:rsidRPr="00BD11CD">
        <w:rPr>
          <w:rFonts w:ascii="Cambria" w:hAnsi="Cambria" w:cstheme="minorHAnsi"/>
          <w:b/>
        </w:rPr>
        <w:t>specten van adembeweging en het waarnemen hiervan</w:t>
      </w:r>
    </w:p>
    <w:p w14:paraId="0416D34C" w14:textId="77777777" w:rsidR="00F4762C" w:rsidRPr="00AB4A22" w:rsidRDefault="00F4762C" w:rsidP="00F4762C">
      <w:pPr>
        <w:spacing w:line="276" w:lineRule="auto"/>
        <w:rPr>
          <w:rFonts w:ascii="Cambria" w:hAnsi="Cambria" w:cstheme="minorHAnsi"/>
          <w:u w:val="single"/>
        </w:rPr>
      </w:pPr>
      <w:r>
        <w:rPr>
          <w:rFonts w:ascii="Cambria" w:hAnsi="Cambria" w:cstheme="minorHAnsi"/>
        </w:rPr>
        <w:tab/>
      </w:r>
      <w:r>
        <w:rPr>
          <w:rFonts w:ascii="Cambria" w:hAnsi="Cambria" w:cstheme="minorHAnsi"/>
        </w:rPr>
        <w:tab/>
      </w:r>
      <w:r w:rsidRPr="00AB4A22">
        <w:rPr>
          <w:rFonts w:ascii="Cambria" w:hAnsi="Cambria" w:cstheme="minorHAnsi"/>
          <w:u w:val="single"/>
        </w:rPr>
        <w:t>Theorie:</w:t>
      </w:r>
    </w:p>
    <w:p w14:paraId="7AB4B4A4" w14:textId="77777777" w:rsidR="00F4762C" w:rsidRPr="00BB6EA7" w:rsidRDefault="00F4762C" w:rsidP="00F4762C">
      <w:pPr>
        <w:pStyle w:val="Lijstalinea"/>
        <w:numPr>
          <w:ilvl w:val="0"/>
          <w:numId w:val="2"/>
        </w:numPr>
        <w:spacing w:before="0" w:beforeAutospacing="0" w:line="276" w:lineRule="auto"/>
        <w:rPr>
          <w:rFonts w:ascii="Cambria" w:hAnsi="Cambria" w:cstheme="minorHAnsi"/>
        </w:rPr>
      </w:pPr>
      <w:r w:rsidRPr="00BB6EA7">
        <w:rPr>
          <w:rFonts w:ascii="Cambria" w:hAnsi="Cambria" w:cstheme="minorHAnsi"/>
        </w:rPr>
        <w:t xml:space="preserve">Inleiding over de opbouw van de cursus en algemene informatie </w:t>
      </w:r>
    </w:p>
    <w:p w14:paraId="0182F3F7" w14:textId="77777777" w:rsidR="00F4762C" w:rsidRPr="00BB6EA7" w:rsidRDefault="00F4762C" w:rsidP="00F4762C">
      <w:pPr>
        <w:pStyle w:val="Lijstalinea"/>
        <w:numPr>
          <w:ilvl w:val="0"/>
          <w:numId w:val="2"/>
        </w:numPr>
        <w:spacing w:line="276" w:lineRule="auto"/>
        <w:rPr>
          <w:rFonts w:ascii="Cambria" w:hAnsi="Cambria"/>
        </w:rPr>
      </w:pPr>
      <w:r w:rsidRPr="00BB6EA7">
        <w:rPr>
          <w:rFonts w:ascii="Cambria" w:hAnsi="Cambria" w:cstheme="minorHAnsi"/>
        </w:rPr>
        <w:t>Globale informatie over het waarnemen van de ade</w:t>
      </w:r>
      <w:r w:rsidRPr="00BB6EA7">
        <w:rPr>
          <w:rFonts w:ascii="Cambria" w:hAnsi="Cambria"/>
        </w:rPr>
        <w:t>mbeweging</w:t>
      </w:r>
      <w:r>
        <w:rPr>
          <w:rFonts w:ascii="Cambria" w:hAnsi="Cambria"/>
        </w:rPr>
        <w:t xml:space="preserve">, wat </w:t>
      </w:r>
      <w:r w:rsidRPr="00BB6EA7">
        <w:rPr>
          <w:rFonts w:ascii="Cambria" w:hAnsi="Cambria"/>
        </w:rPr>
        <w:t>kunnen we waarnemen:</w:t>
      </w:r>
    </w:p>
    <w:p w14:paraId="17D5EBED" w14:textId="77777777" w:rsidR="00F4762C" w:rsidRPr="00333861" w:rsidRDefault="00F4762C" w:rsidP="00F4762C">
      <w:pPr>
        <w:pStyle w:val="Lijstalinea"/>
        <w:numPr>
          <w:ilvl w:val="0"/>
          <w:numId w:val="1"/>
        </w:numPr>
        <w:spacing w:before="0" w:beforeAutospacing="0" w:line="276" w:lineRule="auto"/>
        <w:rPr>
          <w:rFonts w:ascii="Cambria" w:hAnsi="Cambria"/>
        </w:rPr>
      </w:pPr>
      <w:r w:rsidRPr="00333861">
        <w:rPr>
          <w:rFonts w:ascii="Cambria" w:hAnsi="Cambria"/>
        </w:rPr>
        <w:t>Dominanties</w:t>
      </w:r>
    </w:p>
    <w:p w14:paraId="04C8A87D" w14:textId="77777777" w:rsidR="00F4762C" w:rsidRDefault="00F4762C" w:rsidP="00F4762C">
      <w:pPr>
        <w:pStyle w:val="Lijstalinea"/>
        <w:numPr>
          <w:ilvl w:val="0"/>
          <w:numId w:val="1"/>
        </w:numPr>
        <w:spacing w:line="276" w:lineRule="auto"/>
        <w:rPr>
          <w:rFonts w:ascii="Cambria" w:hAnsi="Cambria"/>
        </w:rPr>
      </w:pPr>
      <w:r w:rsidRPr="00333861">
        <w:rPr>
          <w:rFonts w:ascii="Cambria" w:hAnsi="Cambria"/>
        </w:rPr>
        <w:t>Ritmiek</w:t>
      </w:r>
    </w:p>
    <w:p w14:paraId="20F463AB" w14:textId="77777777" w:rsidR="00F4762C" w:rsidRDefault="00F4762C" w:rsidP="00F4762C">
      <w:pPr>
        <w:pStyle w:val="Lijstalinea"/>
        <w:numPr>
          <w:ilvl w:val="0"/>
          <w:numId w:val="1"/>
        </w:numPr>
        <w:spacing w:line="276" w:lineRule="auto"/>
        <w:rPr>
          <w:rFonts w:ascii="Cambria" w:hAnsi="Cambria"/>
        </w:rPr>
      </w:pPr>
      <w:r>
        <w:rPr>
          <w:rFonts w:ascii="Cambria" w:hAnsi="Cambria"/>
        </w:rPr>
        <w:t>Geluid (hoorbaar en/of voelbaar)</w:t>
      </w:r>
    </w:p>
    <w:p w14:paraId="5AA0654F" w14:textId="77777777" w:rsidR="00F4762C" w:rsidRDefault="00F4762C" w:rsidP="00F4762C">
      <w:pPr>
        <w:pStyle w:val="Lijstalinea"/>
        <w:numPr>
          <w:ilvl w:val="0"/>
          <w:numId w:val="1"/>
        </w:numPr>
        <w:spacing w:line="276" w:lineRule="auto"/>
        <w:rPr>
          <w:rFonts w:ascii="Cambria" w:hAnsi="Cambria"/>
        </w:rPr>
      </w:pPr>
      <w:proofErr w:type="spellStart"/>
      <w:r>
        <w:rPr>
          <w:rFonts w:ascii="Cambria" w:hAnsi="Cambria"/>
        </w:rPr>
        <w:t>Origo</w:t>
      </w:r>
      <w:proofErr w:type="spellEnd"/>
    </w:p>
    <w:p w14:paraId="565B6326" w14:textId="77777777" w:rsidR="00F4762C" w:rsidRPr="00333861" w:rsidRDefault="00F4762C" w:rsidP="00F4762C">
      <w:pPr>
        <w:pStyle w:val="Lijstalinea"/>
        <w:numPr>
          <w:ilvl w:val="0"/>
          <w:numId w:val="1"/>
        </w:numPr>
        <w:spacing w:line="276" w:lineRule="auto"/>
        <w:rPr>
          <w:rFonts w:ascii="Cambria" w:hAnsi="Cambria"/>
        </w:rPr>
      </w:pPr>
      <w:r>
        <w:rPr>
          <w:rFonts w:ascii="Cambria" w:hAnsi="Cambria"/>
        </w:rPr>
        <w:t>Uitbreidingsgebied</w:t>
      </w:r>
    </w:p>
    <w:p w14:paraId="0AF78A11" w14:textId="77777777" w:rsidR="00F4762C" w:rsidRDefault="00F4762C" w:rsidP="00F4762C">
      <w:pPr>
        <w:pStyle w:val="Lijstalinea"/>
        <w:numPr>
          <w:ilvl w:val="0"/>
          <w:numId w:val="1"/>
        </w:numPr>
        <w:spacing w:before="0" w:beforeAutospacing="0" w:after="0" w:afterAutospacing="0" w:line="276" w:lineRule="auto"/>
        <w:rPr>
          <w:rFonts w:ascii="Cambria" w:hAnsi="Cambria"/>
        </w:rPr>
      </w:pPr>
      <w:r>
        <w:rPr>
          <w:rFonts w:ascii="Cambria" w:hAnsi="Cambria"/>
        </w:rPr>
        <w:t>De grafische v</w:t>
      </w:r>
      <w:r w:rsidRPr="00333861">
        <w:rPr>
          <w:rFonts w:ascii="Cambria" w:hAnsi="Cambria"/>
        </w:rPr>
        <w:t>orm</w:t>
      </w:r>
    </w:p>
    <w:p w14:paraId="557858CF" w14:textId="76234669" w:rsidR="00F4762C" w:rsidRDefault="00F4762C" w:rsidP="00F4762C">
      <w:pPr>
        <w:spacing w:line="276" w:lineRule="auto"/>
        <w:ind w:left="1410"/>
        <w:rPr>
          <w:rFonts w:ascii="Cambria" w:hAnsi="Cambria" w:cstheme="minorHAnsi"/>
        </w:rPr>
      </w:pPr>
      <w:r w:rsidRPr="00BB6EA7">
        <w:rPr>
          <w:rFonts w:ascii="Cambria" w:hAnsi="Cambria" w:cstheme="minorHAnsi"/>
          <w:u w:val="single"/>
        </w:rPr>
        <w:t>Praktijk</w:t>
      </w:r>
      <w:r>
        <w:rPr>
          <w:rFonts w:ascii="Cambria" w:hAnsi="Cambria" w:cstheme="minorHAnsi"/>
        </w:rPr>
        <w:t>: eerste aanzet tot het waarnemen van de adembeweging</w:t>
      </w:r>
    </w:p>
    <w:p w14:paraId="04F3E49B" w14:textId="77777777" w:rsidR="00F4762C" w:rsidRDefault="00F4762C" w:rsidP="00F4762C">
      <w:pPr>
        <w:spacing w:line="276" w:lineRule="auto"/>
        <w:ind w:left="1410"/>
        <w:rPr>
          <w:rFonts w:ascii="Cambria" w:hAnsi="Cambria" w:cstheme="minorHAnsi"/>
        </w:rPr>
      </w:pPr>
    </w:p>
    <w:p w14:paraId="1B95B4E6" w14:textId="77777777" w:rsidR="00F4762C" w:rsidRPr="00BD11CD" w:rsidRDefault="00F4762C" w:rsidP="00F4762C">
      <w:pPr>
        <w:spacing w:line="276" w:lineRule="auto"/>
        <w:ind w:left="1410" w:hanging="1410"/>
        <w:rPr>
          <w:rFonts w:ascii="Cambria" w:hAnsi="Cambria" w:cstheme="minorHAnsi"/>
          <w:b/>
        </w:rPr>
      </w:pPr>
      <w:r w:rsidRPr="00BD11CD">
        <w:rPr>
          <w:rFonts w:ascii="Cambria" w:hAnsi="Cambria" w:cstheme="minorHAnsi"/>
          <w:b/>
        </w:rPr>
        <w:t>Dag 2:</w:t>
      </w:r>
      <w:r w:rsidRPr="00BD11CD">
        <w:rPr>
          <w:rFonts w:ascii="Cambria" w:hAnsi="Cambria" w:cstheme="minorHAnsi"/>
          <w:b/>
        </w:rPr>
        <w:tab/>
        <w:t>Adem in relatie tot de diverse emoties</w:t>
      </w:r>
    </w:p>
    <w:p w14:paraId="5949A3EF" w14:textId="77777777" w:rsidR="00F4762C" w:rsidRDefault="00F4762C" w:rsidP="00F4762C">
      <w:pPr>
        <w:spacing w:line="276" w:lineRule="auto"/>
        <w:ind w:left="1410"/>
        <w:rPr>
          <w:rFonts w:ascii="Cambria" w:hAnsi="Cambria" w:cstheme="minorHAnsi"/>
        </w:rPr>
      </w:pPr>
      <w:r>
        <w:rPr>
          <w:rFonts w:ascii="Cambria" w:hAnsi="Cambria" w:cstheme="minorHAnsi"/>
        </w:rPr>
        <w:t>Eén dagdeel zwembad, één dagdeel adem in relatie tot de diverse emoties</w:t>
      </w:r>
    </w:p>
    <w:p w14:paraId="7922F37E" w14:textId="77777777" w:rsidR="00F4762C" w:rsidRDefault="00F4762C" w:rsidP="00F4762C">
      <w:pPr>
        <w:spacing w:line="276" w:lineRule="auto"/>
        <w:ind w:left="1410" w:hanging="1410"/>
        <w:rPr>
          <w:rFonts w:ascii="Cambria" w:hAnsi="Cambria" w:cstheme="minorHAnsi"/>
        </w:rPr>
      </w:pPr>
      <w:r>
        <w:rPr>
          <w:rFonts w:ascii="Cambria" w:hAnsi="Cambria" w:cstheme="minorHAnsi"/>
        </w:rPr>
        <w:tab/>
      </w:r>
      <w:r w:rsidRPr="000D4094">
        <w:rPr>
          <w:rFonts w:ascii="Cambria" w:hAnsi="Cambria" w:cstheme="minorHAnsi"/>
          <w:u w:val="single"/>
        </w:rPr>
        <w:t>Praktijk</w:t>
      </w:r>
      <w:r>
        <w:rPr>
          <w:rFonts w:ascii="Cambria" w:hAnsi="Cambria" w:cstheme="minorHAnsi"/>
        </w:rPr>
        <w:t>: we gaan met elkaar een verwarmd zwembad in. Daarin doen we een aantal ervaringsoefeningen. We onderzoeken aspecten van angst, van gedragen worden, van omhulling. Onder water spelen aspecten van angst om geen adem te kunnen halen. Hoe ga jij daarmee om? Waar leidt dat toe? Wat zijn andere mogelijkheden?</w:t>
      </w:r>
    </w:p>
    <w:p w14:paraId="4CE429A6" w14:textId="77777777" w:rsidR="00F4762C" w:rsidRDefault="00F4762C" w:rsidP="00F4762C">
      <w:pPr>
        <w:spacing w:line="276" w:lineRule="auto"/>
        <w:ind w:left="1410" w:hanging="1410"/>
        <w:rPr>
          <w:rFonts w:ascii="Cambria" w:hAnsi="Cambria" w:cstheme="minorHAnsi"/>
        </w:rPr>
      </w:pPr>
      <w:r>
        <w:rPr>
          <w:rFonts w:ascii="Cambria" w:hAnsi="Cambria" w:cstheme="minorHAnsi"/>
        </w:rPr>
        <w:tab/>
      </w:r>
      <w:r>
        <w:rPr>
          <w:rFonts w:ascii="Cambria" w:hAnsi="Cambria" w:cstheme="minorHAnsi"/>
        </w:rPr>
        <w:tab/>
      </w:r>
      <w:r w:rsidRPr="000D4094">
        <w:rPr>
          <w:rFonts w:ascii="Cambria" w:hAnsi="Cambria" w:cstheme="minorHAnsi"/>
          <w:u w:val="single"/>
        </w:rPr>
        <w:t>Theorie:</w:t>
      </w:r>
      <w:r>
        <w:rPr>
          <w:rFonts w:ascii="Cambria" w:hAnsi="Cambria" w:cstheme="minorHAnsi"/>
        </w:rPr>
        <w:t xml:space="preserve"> in de middag: adem in relatie tot emotie.</w:t>
      </w:r>
    </w:p>
    <w:p w14:paraId="7C39042D" w14:textId="51929D07" w:rsidR="00F4762C" w:rsidRDefault="00F4762C" w:rsidP="00F4762C">
      <w:pPr>
        <w:spacing w:line="276" w:lineRule="auto"/>
        <w:ind w:left="1410" w:hanging="1410"/>
        <w:rPr>
          <w:rFonts w:ascii="Cambria" w:hAnsi="Cambria" w:cstheme="minorHAnsi"/>
        </w:rPr>
      </w:pPr>
      <w:r>
        <w:rPr>
          <w:rFonts w:ascii="Cambria" w:hAnsi="Cambria" w:cstheme="minorHAnsi"/>
        </w:rPr>
        <w:tab/>
      </w:r>
      <w:r>
        <w:rPr>
          <w:rFonts w:ascii="Cambria" w:hAnsi="Cambria" w:cstheme="minorHAnsi"/>
        </w:rPr>
        <w:t>W</w:t>
      </w:r>
      <w:r>
        <w:rPr>
          <w:rFonts w:ascii="Cambria" w:hAnsi="Cambria" w:cstheme="minorHAnsi"/>
        </w:rPr>
        <w:t>e</w:t>
      </w:r>
      <w:r>
        <w:rPr>
          <w:rFonts w:ascii="Cambria" w:hAnsi="Cambria" w:cstheme="minorHAnsi"/>
        </w:rPr>
        <w:t xml:space="preserve"> gaan</w:t>
      </w:r>
      <w:r>
        <w:rPr>
          <w:rFonts w:ascii="Cambria" w:hAnsi="Cambria" w:cstheme="minorHAnsi"/>
        </w:rPr>
        <w:t xml:space="preserve"> verder met het vervolg van het waarnemen van de adembeweging op dag 1.</w:t>
      </w:r>
    </w:p>
    <w:p w14:paraId="32622A4F" w14:textId="77777777" w:rsidR="00F4762C" w:rsidRDefault="00F4762C" w:rsidP="00F4762C">
      <w:pPr>
        <w:spacing w:line="276" w:lineRule="auto"/>
        <w:ind w:left="1410" w:hanging="1410"/>
        <w:rPr>
          <w:rFonts w:ascii="Cambria" w:hAnsi="Cambria" w:cstheme="minorHAnsi"/>
        </w:rPr>
      </w:pPr>
      <w:r>
        <w:rPr>
          <w:rFonts w:ascii="Cambria" w:hAnsi="Cambria" w:cstheme="minorHAnsi"/>
        </w:rPr>
        <w:tab/>
      </w:r>
    </w:p>
    <w:p w14:paraId="7AFDEB31" w14:textId="77777777" w:rsidR="00F4762C" w:rsidRPr="00BD11CD" w:rsidRDefault="00F4762C" w:rsidP="00F4762C">
      <w:pPr>
        <w:spacing w:line="276" w:lineRule="auto"/>
        <w:rPr>
          <w:rFonts w:ascii="Cambria" w:hAnsi="Cambria" w:cstheme="minorHAnsi"/>
          <w:b/>
        </w:rPr>
      </w:pPr>
      <w:r w:rsidRPr="00BD11CD">
        <w:rPr>
          <w:rFonts w:ascii="Cambria" w:hAnsi="Cambria" w:cstheme="minorHAnsi"/>
          <w:b/>
        </w:rPr>
        <w:t>Dag 3:</w:t>
      </w:r>
      <w:r w:rsidRPr="00BD11CD">
        <w:rPr>
          <w:rFonts w:ascii="Cambria" w:hAnsi="Cambria" w:cstheme="minorHAnsi"/>
          <w:b/>
        </w:rPr>
        <w:tab/>
        <w:t xml:space="preserve"> </w:t>
      </w:r>
      <w:r w:rsidRPr="00BD11CD">
        <w:rPr>
          <w:rFonts w:ascii="Cambria" w:hAnsi="Cambria" w:cstheme="minorHAnsi"/>
          <w:b/>
        </w:rPr>
        <w:tab/>
        <w:t>Invloed van aanraken op de adembeweging.</w:t>
      </w:r>
    </w:p>
    <w:p w14:paraId="7A34B67A" w14:textId="6FFFB9F4" w:rsidR="00F4762C" w:rsidRDefault="00F4762C" w:rsidP="00F4762C">
      <w:pPr>
        <w:spacing w:line="276" w:lineRule="auto"/>
        <w:ind w:left="1410"/>
        <w:rPr>
          <w:rFonts w:ascii="Cambria" w:hAnsi="Cambria" w:cstheme="minorHAnsi"/>
        </w:rPr>
      </w:pPr>
      <w:r w:rsidRPr="00F4762C">
        <w:rPr>
          <w:rFonts w:ascii="Cambria" w:hAnsi="Cambria" w:cstheme="minorHAnsi"/>
          <w:u w:val="single"/>
        </w:rPr>
        <w:t>Praktijk:</w:t>
      </w:r>
      <w:r>
        <w:rPr>
          <w:rFonts w:ascii="Cambria" w:hAnsi="Cambria" w:cstheme="minorHAnsi"/>
        </w:rPr>
        <w:t xml:space="preserve"> We gaan waarnemen wat de verschillen zijn in de ademcurves vóór, tijdens en ná het aanraken. Aanraken is ook een mogelijkheid om te voelen hoe de adembeweging van iemand is. Dit gaan we op diverse manieren met elkaar oefenen.</w:t>
      </w:r>
    </w:p>
    <w:p w14:paraId="534953F1" w14:textId="314B51AC" w:rsidR="00F4762C" w:rsidRDefault="00F4762C" w:rsidP="00F4762C">
      <w:pPr>
        <w:spacing w:line="276" w:lineRule="auto"/>
        <w:ind w:left="1410"/>
        <w:rPr>
          <w:rFonts w:ascii="Cambria" w:hAnsi="Cambria" w:cstheme="minorHAnsi"/>
        </w:rPr>
      </w:pPr>
      <w:r w:rsidRPr="00763671">
        <w:rPr>
          <w:rFonts w:ascii="Cambria" w:hAnsi="Cambria" w:cstheme="minorHAnsi"/>
          <w:u w:val="single"/>
        </w:rPr>
        <w:t>Theorie:</w:t>
      </w:r>
      <w:r>
        <w:rPr>
          <w:rFonts w:ascii="Cambria" w:hAnsi="Cambria" w:cstheme="minorHAnsi"/>
        </w:rPr>
        <w:t xml:space="preserve"> over het moment van aanraken</w:t>
      </w:r>
      <w:r>
        <w:rPr>
          <w:rFonts w:ascii="Cambria" w:hAnsi="Cambria" w:cstheme="minorHAnsi"/>
        </w:rPr>
        <w:t>, de plaats van aanraken en de manier van aanraken</w:t>
      </w:r>
      <w:r>
        <w:rPr>
          <w:rFonts w:ascii="Cambria" w:hAnsi="Cambria" w:cstheme="minorHAnsi"/>
        </w:rPr>
        <w:t xml:space="preserve"> en de mogelijke consequenties daarvan</w:t>
      </w:r>
      <w:r>
        <w:rPr>
          <w:rFonts w:ascii="Cambria" w:hAnsi="Cambria" w:cstheme="minorHAnsi"/>
        </w:rPr>
        <w:t xml:space="preserve"> voor de adembeweging</w:t>
      </w:r>
      <w:r>
        <w:rPr>
          <w:rFonts w:ascii="Cambria" w:hAnsi="Cambria" w:cstheme="minorHAnsi"/>
        </w:rPr>
        <w:t xml:space="preserve">. </w:t>
      </w:r>
    </w:p>
    <w:p w14:paraId="3F261480" w14:textId="77777777" w:rsidR="00F4762C" w:rsidRDefault="00F4762C" w:rsidP="00F4762C">
      <w:pPr>
        <w:spacing w:line="276" w:lineRule="auto"/>
        <w:rPr>
          <w:rFonts w:ascii="Cambria" w:hAnsi="Cambria" w:cstheme="minorHAnsi"/>
        </w:rPr>
      </w:pPr>
    </w:p>
    <w:p w14:paraId="32ED4512" w14:textId="77777777" w:rsidR="00F4762C" w:rsidRPr="00BD11CD" w:rsidRDefault="00F4762C" w:rsidP="00F4762C">
      <w:pPr>
        <w:spacing w:line="276" w:lineRule="auto"/>
        <w:rPr>
          <w:rFonts w:ascii="Cambria" w:hAnsi="Cambria" w:cstheme="minorHAnsi"/>
          <w:b/>
        </w:rPr>
      </w:pPr>
      <w:r w:rsidRPr="00BD11CD">
        <w:rPr>
          <w:rFonts w:ascii="Cambria" w:hAnsi="Cambria" w:cstheme="minorHAnsi"/>
          <w:b/>
        </w:rPr>
        <w:t>Dag 4:</w:t>
      </w:r>
      <w:r w:rsidRPr="00BD11CD">
        <w:rPr>
          <w:rFonts w:ascii="Cambria" w:hAnsi="Cambria" w:cstheme="minorHAnsi"/>
          <w:b/>
        </w:rPr>
        <w:tab/>
        <w:t xml:space="preserve"> </w:t>
      </w:r>
      <w:r w:rsidRPr="00BD11CD">
        <w:rPr>
          <w:rFonts w:ascii="Cambria" w:hAnsi="Cambria" w:cstheme="minorHAnsi"/>
          <w:b/>
        </w:rPr>
        <w:tab/>
        <w:t xml:space="preserve">Stem en adem   </w:t>
      </w:r>
    </w:p>
    <w:p w14:paraId="537FA3D2" w14:textId="77777777" w:rsidR="00F4762C" w:rsidRDefault="00F4762C" w:rsidP="00F4762C">
      <w:pPr>
        <w:spacing w:line="276" w:lineRule="auto"/>
        <w:rPr>
          <w:rFonts w:ascii="Cambria" w:hAnsi="Cambria" w:cstheme="minorHAnsi"/>
        </w:rPr>
      </w:pPr>
      <w:r>
        <w:rPr>
          <w:rFonts w:ascii="Cambria" w:hAnsi="Cambria" w:cstheme="minorHAnsi"/>
        </w:rPr>
        <w:tab/>
      </w:r>
      <w:r>
        <w:rPr>
          <w:rFonts w:ascii="Cambria" w:hAnsi="Cambria" w:cstheme="minorHAnsi"/>
        </w:rPr>
        <w:tab/>
      </w:r>
      <w:r w:rsidRPr="000D4094">
        <w:rPr>
          <w:rFonts w:ascii="Cambria" w:hAnsi="Cambria" w:cstheme="minorHAnsi"/>
          <w:u w:val="single"/>
        </w:rPr>
        <w:t>Theorie:</w:t>
      </w:r>
      <w:r>
        <w:rPr>
          <w:rFonts w:ascii="Cambria" w:hAnsi="Cambria" w:cstheme="minorHAnsi"/>
        </w:rPr>
        <w:t xml:space="preserve"> over adem en stem</w:t>
      </w:r>
    </w:p>
    <w:p w14:paraId="62BC98C9" w14:textId="3188EEE7" w:rsidR="00F4762C" w:rsidRDefault="00F4762C" w:rsidP="00F4762C">
      <w:pPr>
        <w:spacing w:line="276" w:lineRule="auto"/>
        <w:ind w:left="1416"/>
        <w:rPr>
          <w:rFonts w:ascii="Cambria" w:hAnsi="Cambria" w:cstheme="minorHAnsi"/>
        </w:rPr>
      </w:pPr>
      <w:r w:rsidRPr="000D4094">
        <w:rPr>
          <w:rFonts w:ascii="Cambria" w:hAnsi="Cambria" w:cstheme="minorHAnsi"/>
          <w:u w:val="single"/>
        </w:rPr>
        <w:t>Praktijk</w:t>
      </w:r>
      <w:r>
        <w:rPr>
          <w:rFonts w:ascii="Cambria" w:hAnsi="Cambria" w:cstheme="minorHAnsi"/>
        </w:rPr>
        <w:t xml:space="preserve">: Ervaringsoefeningen met betrekking tot klankvorming, klankkast, stemvorming, expressie. </w:t>
      </w:r>
    </w:p>
    <w:p w14:paraId="783E4DA1" w14:textId="77777777" w:rsidR="00F4762C" w:rsidRDefault="00F4762C" w:rsidP="00F4762C">
      <w:pPr>
        <w:spacing w:line="276" w:lineRule="auto"/>
        <w:rPr>
          <w:rFonts w:ascii="Cambria" w:hAnsi="Cambria" w:cstheme="minorHAnsi"/>
        </w:rPr>
      </w:pPr>
    </w:p>
    <w:p w14:paraId="093507F0" w14:textId="77777777" w:rsidR="00F4762C" w:rsidRPr="00BD11CD" w:rsidRDefault="00F4762C" w:rsidP="00F4762C">
      <w:pPr>
        <w:spacing w:line="276" w:lineRule="auto"/>
        <w:rPr>
          <w:rFonts w:ascii="Cambria" w:hAnsi="Cambria" w:cstheme="minorHAnsi"/>
          <w:b/>
        </w:rPr>
      </w:pPr>
      <w:r w:rsidRPr="00BD11CD">
        <w:rPr>
          <w:rFonts w:ascii="Cambria" w:hAnsi="Cambria" w:cstheme="minorHAnsi"/>
          <w:b/>
        </w:rPr>
        <w:t>Dag 5:</w:t>
      </w:r>
      <w:r w:rsidRPr="00BD11CD">
        <w:rPr>
          <w:rFonts w:ascii="Cambria" w:hAnsi="Cambria" w:cstheme="minorHAnsi"/>
          <w:b/>
        </w:rPr>
        <w:tab/>
        <w:t xml:space="preserve"> </w:t>
      </w:r>
      <w:r w:rsidRPr="00BD11CD">
        <w:rPr>
          <w:rFonts w:ascii="Cambria" w:hAnsi="Cambria" w:cstheme="minorHAnsi"/>
          <w:b/>
        </w:rPr>
        <w:tab/>
        <w:t>Adembeweging in relatie tot de hulpvraag</w:t>
      </w:r>
    </w:p>
    <w:p w14:paraId="527E2BC6" w14:textId="77777777" w:rsidR="00F4762C" w:rsidRDefault="00F4762C" w:rsidP="00F4762C">
      <w:pPr>
        <w:spacing w:line="276" w:lineRule="auto"/>
        <w:ind w:left="1410"/>
        <w:rPr>
          <w:rFonts w:ascii="Cambria" w:hAnsi="Cambria" w:cstheme="minorHAnsi"/>
        </w:rPr>
      </w:pPr>
      <w:r w:rsidRPr="000D4094">
        <w:rPr>
          <w:rFonts w:ascii="Cambria" w:hAnsi="Cambria" w:cstheme="minorHAnsi"/>
          <w:u w:val="single"/>
        </w:rPr>
        <w:t>Theorie</w:t>
      </w:r>
      <w:r w:rsidRPr="000D4094">
        <w:rPr>
          <w:rFonts w:ascii="Cambria" w:hAnsi="Cambria" w:cstheme="minorHAnsi"/>
        </w:rPr>
        <w:t>: plaatsen van de hulpvraag in het krachtenveld van emoties</w:t>
      </w:r>
      <w:r>
        <w:rPr>
          <w:rFonts w:ascii="Cambria" w:hAnsi="Cambria" w:cstheme="minorHAnsi"/>
        </w:rPr>
        <w:t xml:space="preserve"> en waarnemen in welke mate de adembeweging daarmee (dis)congruent is. </w:t>
      </w:r>
    </w:p>
    <w:p w14:paraId="4D621D80" w14:textId="77777777" w:rsidR="00F4762C" w:rsidRPr="00170AD8" w:rsidRDefault="00F4762C" w:rsidP="00F4762C">
      <w:pPr>
        <w:spacing w:line="276" w:lineRule="auto"/>
        <w:ind w:left="1410"/>
        <w:rPr>
          <w:rFonts w:ascii="Cambria" w:hAnsi="Cambria" w:cstheme="minorHAnsi"/>
        </w:rPr>
      </w:pPr>
      <w:r w:rsidRPr="00170AD8">
        <w:rPr>
          <w:rFonts w:ascii="Cambria" w:hAnsi="Cambria" w:cstheme="minorHAnsi"/>
        </w:rPr>
        <w:t>Over de</w:t>
      </w:r>
      <w:r>
        <w:rPr>
          <w:rFonts w:ascii="Cambria" w:hAnsi="Cambria" w:cstheme="minorHAnsi"/>
        </w:rPr>
        <w:t xml:space="preserve"> relatie tussen basis- en bodempresentie, houding, balans en grondspanning en de adembeweging.</w:t>
      </w:r>
    </w:p>
    <w:p w14:paraId="481297C8" w14:textId="77777777" w:rsidR="00F4762C" w:rsidRDefault="00F4762C" w:rsidP="00F4762C">
      <w:pPr>
        <w:spacing w:line="276" w:lineRule="auto"/>
        <w:ind w:left="1410"/>
        <w:rPr>
          <w:rFonts w:ascii="Cambria" w:hAnsi="Cambria" w:cstheme="minorHAnsi"/>
        </w:rPr>
      </w:pPr>
      <w:r>
        <w:rPr>
          <w:rFonts w:ascii="Cambria" w:hAnsi="Cambria" w:cstheme="minorHAnsi"/>
          <w:u w:val="single"/>
        </w:rPr>
        <w:lastRenderedPageBreak/>
        <w:t xml:space="preserve">Praktijk: </w:t>
      </w:r>
    </w:p>
    <w:p w14:paraId="504677C7" w14:textId="405A3336" w:rsidR="00F4762C" w:rsidRPr="00EB712C" w:rsidRDefault="00F4762C" w:rsidP="00F4762C">
      <w:pPr>
        <w:spacing w:line="276" w:lineRule="auto"/>
        <w:ind w:left="1410"/>
        <w:rPr>
          <w:rFonts w:ascii="Cambria" w:hAnsi="Cambria" w:cstheme="minorHAnsi"/>
        </w:rPr>
      </w:pPr>
      <w:r>
        <w:rPr>
          <w:rFonts w:ascii="Cambria" w:hAnsi="Cambria" w:cstheme="minorHAnsi"/>
        </w:rPr>
        <w:t>O</w:t>
      </w:r>
      <w:r>
        <w:rPr>
          <w:rFonts w:ascii="Cambria" w:hAnsi="Cambria" w:cstheme="minorHAnsi"/>
        </w:rPr>
        <w:t xml:space="preserve">efenen van een intake en het plaatsen van de waarnemingen in een krachtenveld. </w:t>
      </w:r>
      <w:r>
        <w:rPr>
          <w:rFonts w:ascii="Cambria" w:hAnsi="Cambria" w:cstheme="minorHAnsi"/>
        </w:rPr>
        <w:t>V</w:t>
      </w:r>
      <w:r>
        <w:rPr>
          <w:rFonts w:ascii="Cambria" w:hAnsi="Cambria" w:cstheme="minorHAnsi"/>
        </w:rPr>
        <w:t>erzamelen van mogelijkheden om met deze hulpvraag aan de slag te gaan naar aanleiding van de waarnemingen met als invalshoek de adembeweging.</w:t>
      </w:r>
    </w:p>
    <w:p w14:paraId="3A6DFBBD" w14:textId="77777777" w:rsidR="00F4762C" w:rsidRDefault="00F4762C" w:rsidP="00F4762C">
      <w:pPr>
        <w:spacing w:line="276" w:lineRule="auto"/>
        <w:rPr>
          <w:rFonts w:ascii="Cambria" w:hAnsi="Cambria" w:cstheme="minorHAnsi"/>
        </w:rPr>
      </w:pPr>
    </w:p>
    <w:p w14:paraId="285F5176" w14:textId="77777777" w:rsidR="00F4762C" w:rsidRPr="00BD11CD" w:rsidRDefault="00F4762C" w:rsidP="00F4762C">
      <w:pPr>
        <w:spacing w:line="276" w:lineRule="auto"/>
        <w:rPr>
          <w:rFonts w:ascii="Cambria" w:hAnsi="Cambria" w:cstheme="minorHAnsi"/>
          <w:b/>
        </w:rPr>
      </w:pPr>
      <w:r w:rsidRPr="00BD11CD">
        <w:rPr>
          <w:rFonts w:ascii="Cambria" w:hAnsi="Cambria" w:cstheme="minorHAnsi"/>
          <w:b/>
        </w:rPr>
        <w:t>Dag 6:</w:t>
      </w:r>
      <w:r w:rsidRPr="00BD11CD">
        <w:rPr>
          <w:rFonts w:ascii="Cambria" w:hAnsi="Cambria" w:cstheme="minorHAnsi"/>
          <w:b/>
        </w:rPr>
        <w:tab/>
        <w:t xml:space="preserve"> </w:t>
      </w:r>
      <w:r w:rsidRPr="00BD11CD">
        <w:rPr>
          <w:rFonts w:ascii="Cambria" w:hAnsi="Cambria" w:cstheme="minorHAnsi"/>
          <w:b/>
        </w:rPr>
        <w:tab/>
        <w:t>Het drieluik en adem</w:t>
      </w:r>
    </w:p>
    <w:p w14:paraId="6BC4E080" w14:textId="77777777" w:rsidR="00F4762C" w:rsidRDefault="00F4762C" w:rsidP="00F4762C">
      <w:pPr>
        <w:spacing w:line="276" w:lineRule="auto"/>
        <w:ind w:left="1410"/>
        <w:rPr>
          <w:rFonts w:ascii="Cambria" w:hAnsi="Cambria" w:cstheme="minorHAnsi"/>
        </w:rPr>
      </w:pPr>
      <w:r w:rsidRPr="00170AD8">
        <w:rPr>
          <w:rFonts w:ascii="Cambria" w:hAnsi="Cambria" w:cstheme="minorHAnsi"/>
          <w:u w:val="single"/>
        </w:rPr>
        <w:t>Theorie:</w:t>
      </w:r>
      <w:r>
        <w:rPr>
          <w:rFonts w:ascii="Cambria" w:hAnsi="Cambria" w:cstheme="minorHAnsi"/>
        </w:rPr>
        <w:t xml:space="preserve"> over de relatie tussen ruimtelijke tast, lichamelijkheid, ontmoeting en de adembeweging (informatief).</w:t>
      </w:r>
    </w:p>
    <w:p w14:paraId="7AE57706" w14:textId="77777777" w:rsidR="00F4762C" w:rsidRDefault="00F4762C" w:rsidP="00F4762C">
      <w:pPr>
        <w:spacing w:line="276" w:lineRule="auto"/>
        <w:ind w:left="1410"/>
        <w:rPr>
          <w:rFonts w:ascii="Cambria" w:hAnsi="Cambria" w:cstheme="minorHAnsi"/>
        </w:rPr>
      </w:pPr>
      <w:r>
        <w:rPr>
          <w:rFonts w:ascii="Cambria" w:hAnsi="Cambria" w:cstheme="minorHAnsi"/>
          <w:u w:val="single"/>
        </w:rPr>
        <w:t>Praktijk:</w:t>
      </w:r>
      <w:r>
        <w:rPr>
          <w:rFonts w:ascii="Cambria" w:hAnsi="Cambria" w:cstheme="minorHAnsi"/>
        </w:rPr>
        <w:t xml:space="preserve"> oefenen in het aanbieden van aspecten aan anderen naar aanleiding van de theorie (therapeutisch). Met andere woorden: de essenties van het drieluik inzetten om de adembeweging te beïnvloeden.</w:t>
      </w:r>
    </w:p>
    <w:p w14:paraId="50140A01" w14:textId="77777777" w:rsidR="00F4762C" w:rsidRDefault="00F4762C" w:rsidP="00F4762C">
      <w:pPr>
        <w:spacing w:line="276" w:lineRule="auto"/>
        <w:rPr>
          <w:rFonts w:ascii="Cambria" w:hAnsi="Cambria" w:cstheme="minorHAnsi"/>
        </w:rPr>
      </w:pPr>
      <w:r>
        <w:rPr>
          <w:rFonts w:ascii="Cambria" w:hAnsi="Cambria" w:cstheme="minorHAnsi"/>
        </w:rPr>
        <w:tab/>
      </w:r>
      <w:r>
        <w:rPr>
          <w:rFonts w:ascii="Cambria" w:hAnsi="Cambria" w:cstheme="minorHAnsi"/>
        </w:rPr>
        <w:tab/>
      </w:r>
    </w:p>
    <w:p w14:paraId="2BD0A6B3" w14:textId="38BC94E4" w:rsidR="00F4762C" w:rsidRPr="00BD11CD" w:rsidRDefault="00F4762C" w:rsidP="00F4762C">
      <w:pPr>
        <w:spacing w:line="276" w:lineRule="auto"/>
        <w:rPr>
          <w:rFonts w:ascii="Cambria" w:hAnsi="Cambria" w:cstheme="minorHAnsi"/>
          <w:b/>
        </w:rPr>
      </w:pPr>
      <w:r w:rsidRPr="00BD11CD">
        <w:rPr>
          <w:rFonts w:ascii="Cambria" w:hAnsi="Cambria" w:cstheme="minorHAnsi"/>
          <w:b/>
        </w:rPr>
        <w:t>Dag 7:</w:t>
      </w:r>
      <w:r w:rsidRPr="00BD11CD">
        <w:rPr>
          <w:rFonts w:ascii="Cambria" w:hAnsi="Cambria" w:cstheme="minorHAnsi"/>
          <w:b/>
        </w:rPr>
        <w:tab/>
        <w:t xml:space="preserve"> </w:t>
      </w:r>
      <w:r w:rsidRPr="00BD11CD">
        <w:rPr>
          <w:rFonts w:ascii="Cambria" w:hAnsi="Cambria" w:cstheme="minorHAnsi"/>
          <w:b/>
        </w:rPr>
        <w:tab/>
        <w:t xml:space="preserve">Therapeutische handvaardigheid: </w:t>
      </w:r>
      <w:r w:rsidRPr="00BD11CD">
        <w:rPr>
          <w:rFonts w:ascii="Cambria" w:hAnsi="Cambria" w:cstheme="minorHAnsi"/>
          <w:b/>
        </w:rPr>
        <w:t>vrijmaken</w:t>
      </w:r>
      <w:r w:rsidRPr="00BD11CD">
        <w:rPr>
          <w:rFonts w:ascii="Cambria" w:hAnsi="Cambria" w:cstheme="minorHAnsi"/>
          <w:b/>
        </w:rPr>
        <w:t xml:space="preserve"> van adem blokkades</w:t>
      </w:r>
    </w:p>
    <w:p w14:paraId="7E97EECD" w14:textId="77777777" w:rsidR="00F4762C" w:rsidRDefault="00F4762C" w:rsidP="00F4762C">
      <w:pPr>
        <w:spacing w:line="276" w:lineRule="auto"/>
        <w:ind w:left="1410"/>
        <w:rPr>
          <w:rFonts w:ascii="Cambria" w:hAnsi="Cambria" w:cstheme="minorHAnsi"/>
        </w:rPr>
      </w:pPr>
      <w:r w:rsidRPr="00096C84">
        <w:rPr>
          <w:rFonts w:ascii="Cambria" w:hAnsi="Cambria" w:cstheme="minorHAnsi"/>
          <w:u w:val="single"/>
        </w:rPr>
        <w:t>Theorie:</w:t>
      </w:r>
      <w:r>
        <w:rPr>
          <w:rFonts w:ascii="Cambria" w:hAnsi="Cambria" w:cstheme="minorHAnsi"/>
        </w:rPr>
        <w:t xml:space="preserve"> over balans en vrijmaken van blokkades, trekpunten en drukpunten.</w:t>
      </w:r>
    </w:p>
    <w:p w14:paraId="25B11D25" w14:textId="77777777" w:rsidR="00F4762C" w:rsidRDefault="00F4762C" w:rsidP="00F4762C">
      <w:pPr>
        <w:spacing w:line="276" w:lineRule="auto"/>
        <w:ind w:left="1410"/>
        <w:rPr>
          <w:rFonts w:ascii="Cambria" w:hAnsi="Cambria" w:cstheme="minorHAnsi"/>
        </w:rPr>
      </w:pPr>
      <w:r w:rsidRPr="00096C84">
        <w:rPr>
          <w:rFonts w:ascii="Cambria" w:hAnsi="Cambria" w:cstheme="minorHAnsi"/>
          <w:u w:val="single"/>
        </w:rPr>
        <w:t>Praktijk:</w:t>
      </w:r>
      <w:r>
        <w:rPr>
          <w:rFonts w:ascii="Cambria" w:hAnsi="Cambria" w:cstheme="minorHAnsi"/>
        </w:rPr>
        <w:t xml:space="preserve"> handvaardigheden oefenen in het beïnvloeden van de adembeweging met behulp van trek en druk. Onderzoeken van specifieke trekpunten en drukpunten. Observeren van het effect van wat je doet op de ademcurve.</w:t>
      </w:r>
    </w:p>
    <w:p w14:paraId="16B7D2DC" w14:textId="77777777" w:rsidR="00F4762C" w:rsidRDefault="00F4762C" w:rsidP="00F4762C">
      <w:pPr>
        <w:spacing w:line="276" w:lineRule="auto"/>
        <w:rPr>
          <w:rFonts w:ascii="Cambria" w:hAnsi="Cambria" w:cstheme="minorHAnsi"/>
        </w:rPr>
      </w:pPr>
    </w:p>
    <w:p w14:paraId="2521012A" w14:textId="77777777" w:rsidR="00F4762C" w:rsidRPr="00BD11CD" w:rsidRDefault="00F4762C" w:rsidP="00F4762C">
      <w:pPr>
        <w:spacing w:line="276" w:lineRule="auto"/>
        <w:rPr>
          <w:rFonts w:ascii="Cambria" w:hAnsi="Cambria" w:cstheme="minorHAnsi"/>
          <w:b/>
        </w:rPr>
      </w:pPr>
      <w:r w:rsidRPr="00BD11CD">
        <w:rPr>
          <w:rFonts w:ascii="Cambria" w:hAnsi="Cambria" w:cstheme="minorHAnsi"/>
          <w:b/>
        </w:rPr>
        <w:t>Dag 8:</w:t>
      </w:r>
      <w:r w:rsidRPr="00BD11CD">
        <w:rPr>
          <w:rFonts w:ascii="Cambria" w:hAnsi="Cambria" w:cstheme="minorHAnsi"/>
          <w:b/>
        </w:rPr>
        <w:tab/>
        <w:t xml:space="preserve"> </w:t>
      </w:r>
      <w:r w:rsidRPr="00BD11CD">
        <w:rPr>
          <w:rFonts w:ascii="Cambria" w:hAnsi="Cambria" w:cstheme="minorHAnsi"/>
          <w:b/>
        </w:rPr>
        <w:tab/>
        <w:t>Gesprek en stem</w:t>
      </w:r>
    </w:p>
    <w:p w14:paraId="7E36676B" w14:textId="77777777" w:rsidR="00F4762C" w:rsidRDefault="00F4762C" w:rsidP="00F4762C">
      <w:pPr>
        <w:spacing w:line="276" w:lineRule="auto"/>
        <w:ind w:left="1410"/>
        <w:rPr>
          <w:rFonts w:ascii="Cambria" w:hAnsi="Cambria" w:cstheme="minorHAnsi"/>
        </w:rPr>
      </w:pPr>
      <w:r w:rsidRPr="000D4094">
        <w:rPr>
          <w:rFonts w:ascii="Cambria" w:hAnsi="Cambria" w:cstheme="minorHAnsi"/>
          <w:u w:val="single"/>
        </w:rPr>
        <w:t>Praktijk:</w:t>
      </w:r>
      <w:r>
        <w:rPr>
          <w:rFonts w:ascii="Cambria" w:hAnsi="Cambria" w:cstheme="minorHAnsi"/>
        </w:rPr>
        <w:t xml:space="preserve"> het belang van de klankkeur, volume, ritme en andere aspecten van stem in de gespreksvoering. Oefenen in uitbreiden van je repertoire, met als insteek het beïnvloeden van de adembeweging.</w:t>
      </w:r>
    </w:p>
    <w:p w14:paraId="082A78CC" w14:textId="77777777" w:rsidR="00F4762C" w:rsidRDefault="00F4762C" w:rsidP="00F4762C">
      <w:pPr>
        <w:spacing w:line="276" w:lineRule="auto"/>
        <w:ind w:left="1410"/>
        <w:rPr>
          <w:rFonts w:ascii="Cambria" w:hAnsi="Cambria" w:cstheme="minorHAnsi"/>
        </w:rPr>
      </w:pPr>
      <w:r>
        <w:rPr>
          <w:rFonts w:ascii="Cambria" w:hAnsi="Cambria" w:cstheme="minorHAnsi"/>
          <w:u w:val="single"/>
        </w:rPr>
        <w:t>Theorie:</w:t>
      </w:r>
      <w:r>
        <w:rPr>
          <w:rFonts w:ascii="Cambria" w:hAnsi="Cambria"/>
        </w:rPr>
        <w:t xml:space="preserve"> De kunde van de therapeut bestaat eruit dat die de aspecten die maken dat de stem klinkt zoals die klinkt concreet kan maken. Wat doe je met je stem dat anderen al dan niet naar je luisteren? We gaan concreet deze aspecten benoemen en de koppeling tussen theorie en praktijk maken.</w:t>
      </w:r>
    </w:p>
    <w:p w14:paraId="6068E693" w14:textId="77777777" w:rsidR="00F4762C" w:rsidRDefault="00F4762C" w:rsidP="00F4762C">
      <w:pPr>
        <w:spacing w:line="276" w:lineRule="auto"/>
        <w:ind w:left="1410" w:hanging="1410"/>
        <w:rPr>
          <w:rFonts w:ascii="Cambria" w:hAnsi="Cambria" w:cstheme="minorHAnsi"/>
        </w:rPr>
      </w:pPr>
    </w:p>
    <w:p w14:paraId="336285A5" w14:textId="77777777" w:rsidR="00F4762C" w:rsidRPr="00BD11CD" w:rsidRDefault="00F4762C" w:rsidP="00F4762C">
      <w:pPr>
        <w:spacing w:line="276" w:lineRule="auto"/>
        <w:ind w:left="1410" w:hanging="1410"/>
        <w:rPr>
          <w:rFonts w:ascii="Cambria" w:hAnsi="Cambria" w:cstheme="minorHAnsi"/>
          <w:b/>
        </w:rPr>
      </w:pPr>
      <w:r w:rsidRPr="00BD11CD">
        <w:rPr>
          <w:rFonts w:ascii="Cambria" w:hAnsi="Cambria" w:cstheme="minorHAnsi"/>
          <w:b/>
        </w:rPr>
        <w:t>Dag 9:</w:t>
      </w:r>
      <w:r w:rsidRPr="00BD11CD">
        <w:rPr>
          <w:rFonts w:ascii="Cambria" w:hAnsi="Cambria" w:cstheme="minorHAnsi"/>
          <w:b/>
        </w:rPr>
        <w:tab/>
        <w:t>Adem ‘problematiek’</w:t>
      </w:r>
    </w:p>
    <w:p w14:paraId="65ADE886" w14:textId="77777777" w:rsidR="00F4762C" w:rsidRDefault="00F4762C" w:rsidP="00F4762C">
      <w:pPr>
        <w:spacing w:line="276" w:lineRule="auto"/>
        <w:ind w:left="1410" w:hanging="1410"/>
        <w:rPr>
          <w:rFonts w:ascii="Cambria" w:hAnsi="Cambria" w:cstheme="minorHAnsi"/>
        </w:rPr>
      </w:pPr>
      <w:r>
        <w:rPr>
          <w:rFonts w:ascii="Cambria" w:hAnsi="Cambria" w:cstheme="minorHAnsi"/>
        </w:rPr>
        <w:tab/>
        <w:t>Eén dagdeel zwembad en één dagdeel adem ‘problematiek’ (hyperventilatie, stotteren e.d.)</w:t>
      </w:r>
    </w:p>
    <w:p w14:paraId="5BBE57DC" w14:textId="77777777" w:rsidR="00F4762C" w:rsidRDefault="00F4762C" w:rsidP="00F4762C">
      <w:pPr>
        <w:spacing w:line="276" w:lineRule="auto"/>
        <w:ind w:left="1410"/>
        <w:rPr>
          <w:rFonts w:ascii="Cambria" w:hAnsi="Cambria" w:cstheme="minorHAnsi"/>
        </w:rPr>
      </w:pPr>
      <w:r w:rsidRPr="00BD11CD">
        <w:rPr>
          <w:rFonts w:ascii="Cambria" w:hAnsi="Cambria" w:cstheme="minorHAnsi"/>
          <w:u w:val="single"/>
        </w:rPr>
        <w:t>Praktijk:</w:t>
      </w:r>
      <w:r>
        <w:rPr>
          <w:rFonts w:ascii="Cambria" w:hAnsi="Cambria" w:cstheme="minorHAnsi"/>
        </w:rPr>
        <w:t xml:space="preserve"> We gaan weer met elkaar een verwarmd zwembad in. Daarin doen we weer een aantal ervaringsoefeningen. </w:t>
      </w:r>
    </w:p>
    <w:p w14:paraId="430E9DA5" w14:textId="77777777" w:rsidR="00F4762C" w:rsidRDefault="00F4762C" w:rsidP="00F4762C">
      <w:pPr>
        <w:spacing w:line="276" w:lineRule="auto"/>
        <w:ind w:left="1410"/>
        <w:rPr>
          <w:rFonts w:ascii="Cambria" w:hAnsi="Cambria" w:cstheme="minorHAnsi"/>
        </w:rPr>
      </w:pPr>
      <w:r w:rsidRPr="00BD11CD">
        <w:rPr>
          <w:rFonts w:ascii="Cambria" w:hAnsi="Cambria" w:cstheme="minorHAnsi"/>
          <w:u w:val="single"/>
        </w:rPr>
        <w:t>Theorie:</w:t>
      </w:r>
      <w:r>
        <w:rPr>
          <w:rFonts w:ascii="Cambria" w:hAnsi="Cambria" w:cstheme="minorHAnsi"/>
        </w:rPr>
        <w:t xml:space="preserve"> In de middag buigen we ons over de theorie van ademproblematiek en de therapeutische invalshoeken daarbij. </w:t>
      </w:r>
      <w:r>
        <w:rPr>
          <w:rFonts w:ascii="Cambria" w:hAnsi="Cambria" w:cstheme="minorHAnsi"/>
        </w:rPr>
        <w:tab/>
      </w:r>
    </w:p>
    <w:p w14:paraId="22C29E6E" w14:textId="77777777" w:rsidR="00F4762C" w:rsidRDefault="00F4762C" w:rsidP="00F4762C">
      <w:pPr>
        <w:spacing w:line="276" w:lineRule="auto"/>
        <w:ind w:left="1410"/>
        <w:rPr>
          <w:rFonts w:ascii="Cambria" w:hAnsi="Cambria" w:cstheme="minorHAnsi"/>
        </w:rPr>
      </w:pPr>
      <w:r>
        <w:rPr>
          <w:rFonts w:ascii="Cambria" w:hAnsi="Cambria" w:cstheme="minorHAnsi"/>
        </w:rPr>
        <w:tab/>
      </w:r>
    </w:p>
    <w:p w14:paraId="1F44B37C" w14:textId="77777777" w:rsidR="00F4762C" w:rsidRPr="00BD11CD" w:rsidRDefault="00F4762C" w:rsidP="00F4762C">
      <w:pPr>
        <w:spacing w:line="276" w:lineRule="auto"/>
        <w:ind w:left="708" w:hanging="708"/>
        <w:rPr>
          <w:rFonts w:ascii="Cambria" w:hAnsi="Cambria" w:cstheme="minorHAnsi"/>
          <w:b/>
        </w:rPr>
      </w:pPr>
      <w:r w:rsidRPr="00BD11CD">
        <w:rPr>
          <w:rFonts w:ascii="Cambria" w:hAnsi="Cambria" w:cstheme="minorHAnsi"/>
          <w:b/>
        </w:rPr>
        <w:t xml:space="preserve">Dag 10: </w:t>
      </w:r>
      <w:r w:rsidRPr="00BD11CD">
        <w:rPr>
          <w:rFonts w:ascii="Cambria" w:hAnsi="Cambria" w:cstheme="minorHAnsi"/>
          <w:b/>
        </w:rPr>
        <w:tab/>
        <w:t>Casuïstiek</w:t>
      </w:r>
    </w:p>
    <w:p w14:paraId="1D1D4819" w14:textId="09FD8C52" w:rsidR="00F4762C" w:rsidRDefault="00F4762C" w:rsidP="00764472">
      <w:pPr>
        <w:spacing w:line="276" w:lineRule="auto"/>
        <w:ind w:left="1410"/>
      </w:pPr>
      <w:r>
        <w:rPr>
          <w:rFonts w:ascii="Cambria" w:hAnsi="Cambria" w:cstheme="minorHAnsi"/>
        </w:rPr>
        <w:t>We gaan deze dag voorbeelden van cliënt begeleiding gebruiken om het geleerde te optimaliseren, te integreren, te bespreken vanuit meerdere invalshoeken waaruit die ingezet kunnen worden.</w:t>
      </w:r>
    </w:p>
    <w:sectPr w:rsidR="00F47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0A3"/>
    <w:multiLevelType w:val="hybridMultilevel"/>
    <w:tmpl w:val="25547EF2"/>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 w15:restartNumberingAfterBreak="0">
    <w:nsid w:val="40B80ADC"/>
    <w:multiLevelType w:val="hybridMultilevel"/>
    <w:tmpl w:val="E6063ABC"/>
    <w:lvl w:ilvl="0" w:tplc="DBF26B4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2C"/>
    <w:rsid w:val="00764472"/>
    <w:rsid w:val="00F47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12E7"/>
  <w15:chartTrackingRefBased/>
  <w15:docId w15:val="{539D9B17-FF69-42E1-9ACC-7E04EE6D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62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4762C"/>
    <w:pPr>
      <w:keepNext/>
      <w:outlineLvl w:val="0"/>
    </w:pPr>
    <w:rPr>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762C"/>
    <w:rPr>
      <w:rFonts w:ascii="Times New Roman" w:eastAsia="Times New Roman" w:hAnsi="Times New Roman" w:cs="Times New Roman"/>
      <w:b/>
      <w:sz w:val="32"/>
      <w:szCs w:val="20"/>
      <w:lang w:eastAsia="nl-NL"/>
    </w:rPr>
  </w:style>
  <w:style w:type="paragraph" w:styleId="Lijstalinea">
    <w:name w:val="List Paragraph"/>
    <w:basedOn w:val="Standaard"/>
    <w:uiPriority w:val="34"/>
    <w:qFormat/>
    <w:rsid w:val="00F4762C"/>
    <w:pPr>
      <w:spacing w:before="100" w:beforeAutospacing="1" w:after="100" w:afterAutospacing="1"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3EAC9B5FFF44D8F75BCEDF771EF9D" ma:contentTypeVersion="9" ma:contentTypeDescription="Een nieuw document maken." ma:contentTypeScope="" ma:versionID="020ba1ba141eec0b2e09cb72f38bad0c">
  <xsd:schema xmlns:xsd="http://www.w3.org/2001/XMLSchema" xmlns:xs="http://www.w3.org/2001/XMLSchema" xmlns:p="http://schemas.microsoft.com/office/2006/metadata/properties" xmlns:ns2="8db26a02-38d8-4dbe-a584-90a15b4d90ad" targetNamespace="http://schemas.microsoft.com/office/2006/metadata/properties" ma:root="true" ma:fieldsID="b0415a15286da5c8ceee170baa8c1603" ns2:_="">
    <xsd:import namespace="8db26a02-38d8-4dbe-a584-90a15b4d90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6a02-38d8-4dbe-a584-90a15b4d9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EC2C6-5ED1-4BD1-AF42-614E635B1169}"/>
</file>

<file path=customXml/itemProps2.xml><?xml version="1.0" encoding="utf-8"?>
<ds:datastoreItem xmlns:ds="http://schemas.openxmlformats.org/officeDocument/2006/customXml" ds:itemID="{F929ECEC-1593-4B16-8DED-ABFE3F2DA2E4}"/>
</file>

<file path=customXml/itemProps3.xml><?xml version="1.0" encoding="utf-8"?>
<ds:datastoreItem xmlns:ds="http://schemas.openxmlformats.org/officeDocument/2006/customXml" ds:itemID="{FF1FA73B-952D-4C68-A6C9-B84DA3C7526B}"/>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Winkelman</dc:creator>
  <cp:keywords/>
  <dc:description/>
  <cp:lastModifiedBy>Arina Winkelman</cp:lastModifiedBy>
  <cp:revision>1</cp:revision>
  <dcterms:created xsi:type="dcterms:W3CDTF">2021-11-23T12:18:00Z</dcterms:created>
  <dcterms:modified xsi:type="dcterms:W3CDTF">2021-11-23T12:24:00Z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0x0101006DF3EAC9B5FFF44D8F75BCEDF771EF9D</vt:lpwstr>
  </property>
</Properties>
</file>